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DEFDA" w14:textId="3BB72FFD" w:rsidR="00D4071C" w:rsidRPr="0093325F" w:rsidRDefault="00D9729E" w:rsidP="00D9729E">
      <w:pPr>
        <w:spacing w:after="0" w:line="240" w:lineRule="auto"/>
        <w:jc w:val="right"/>
        <w:rPr>
          <w:rFonts w:ascii="CorpoS" w:hAnsi="CorpoS"/>
          <w:b/>
          <w:bCs/>
        </w:rPr>
      </w:pPr>
      <w:r w:rsidRPr="00405A48">
        <w:rPr>
          <w:b/>
          <w:bCs/>
          <w:noProof/>
          <w:lang w:val="es-AR"/>
        </w:rPr>
        <w:drawing>
          <wp:inline distT="0" distB="0" distL="0" distR="0" wp14:anchorId="7DB8E1D6" wp14:editId="38BCC248">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3E9B6683" w14:textId="77777777" w:rsidR="00AC3BE1" w:rsidRPr="0093325F" w:rsidRDefault="00AC3BE1" w:rsidP="0093325F">
      <w:pPr>
        <w:spacing w:after="0" w:line="240" w:lineRule="auto"/>
        <w:jc w:val="both"/>
        <w:rPr>
          <w:rFonts w:ascii="CorpoS" w:hAnsi="CorpoS"/>
          <w:b/>
          <w:bCs/>
        </w:rPr>
      </w:pPr>
    </w:p>
    <w:p w14:paraId="6EAE7075" w14:textId="77777777" w:rsidR="007D3CAB" w:rsidRPr="007D3CAB" w:rsidRDefault="007D3CAB" w:rsidP="007D3CAB">
      <w:pPr>
        <w:spacing w:after="0" w:line="240" w:lineRule="auto"/>
        <w:jc w:val="center"/>
        <w:rPr>
          <w:sz w:val="36"/>
          <w:szCs w:val="36"/>
        </w:rPr>
      </w:pPr>
      <w:r w:rsidRPr="007D3CAB">
        <w:rPr>
          <w:b/>
          <w:bCs/>
          <w:sz w:val="36"/>
          <w:szCs w:val="36"/>
        </w:rPr>
        <w:t>Mercedes-Benz Plan de Ahorro entregó su unidad 50.000</w:t>
      </w:r>
    </w:p>
    <w:p w14:paraId="351D235A" w14:textId="77777777" w:rsidR="007D3CAB" w:rsidRDefault="007D3CAB" w:rsidP="007D3CAB">
      <w:pPr>
        <w:spacing w:after="0" w:line="240" w:lineRule="auto"/>
        <w:jc w:val="both"/>
        <w:rPr>
          <w:i/>
          <w:iCs/>
        </w:rPr>
      </w:pPr>
    </w:p>
    <w:p w14:paraId="305090E4" w14:textId="377B2B20" w:rsidR="007D3CAB" w:rsidRPr="00AD59CC" w:rsidRDefault="007D3CAB" w:rsidP="007D3CAB">
      <w:pPr>
        <w:spacing w:after="0" w:line="240" w:lineRule="auto"/>
        <w:jc w:val="center"/>
        <w:rPr>
          <w:i/>
          <w:iCs/>
        </w:rPr>
      </w:pPr>
      <w:r w:rsidRPr="00AD59CC">
        <w:rPr>
          <w:i/>
          <w:iCs/>
        </w:rPr>
        <w:t xml:space="preserve">Se trata de una </w:t>
      </w:r>
      <w:proofErr w:type="spellStart"/>
      <w:r w:rsidRPr="00AD59CC">
        <w:rPr>
          <w:i/>
          <w:iCs/>
        </w:rPr>
        <w:t>Sprinter</w:t>
      </w:r>
      <w:proofErr w:type="spellEnd"/>
      <w:r w:rsidRPr="00AD59CC">
        <w:rPr>
          <w:i/>
          <w:iCs/>
        </w:rPr>
        <w:t xml:space="preserve"> Combi 19+1 adquirida por </w:t>
      </w:r>
      <w:proofErr w:type="spellStart"/>
      <w:r w:rsidRPr="00AD59CC">
        <w:rPr>
          <w:i/>
          <w:iCs/>
        </w:rPr>
        <w:t>Belchen</w:t>
      </w:r>
      <w:proofErr w:type="spellEnd"/>
      <w:r w:rsidRPr="00AD59CC">
        <w:rPr>
          <w:i/>
          <w:iCs/>
        </w:rPr>
        <w:t xml:space="preserve"> S.A., empresa de transporte de personas radicada en Tucumán. La operación se concretó a través de </w:t>
      </w:r>
      <w:proofErr w:type="spellStart"/>
      <w:r w:rsidRPr="00AD59CC">
        <w:rPr>
          <w:i/>
          <w:iCs/>
        </w:rPr>
        <w:t>Rolcar</w:t>
      </w:r>
      <w:proofErr w:type="spellEnd"/>
      <w:r w:rsidRPr="00AD59CC">
        <w:rPr>
          <w:i/>
          <w:iCs/>
        </w:rPr>
        <w:t>, concesionario oficial Mercedes-Benz en el noroeste argentino, y dio lugar a una visita especial de los titulares de la compañía al Centro Industrial Juan Manuel Fangio, en Virrey del Pino.</w:t>
      </w:r>
    </w:p>
    <w:p w14:paraId="1DD34921" w14:textId="77777777" w:rsidR="007D3CAB" w:rsidRPr="00AD59CC" w:rsidRDefault="007D3CAB" w:rsidP="007D3CAB">
      <w:pPr>
        <w:spacing w:after="0" w:line="240" w:lineRule="auto"/>
        <w:jc w:val="center"/>
        <w:rPr>
          <w:i/>
          <w:iCs/>
        </w:rPr>
      </w:pPr>
    </w:p>
    <w:p w14:paraId="51C27767" w14:textId="77777777" w:rsidR="007D3CAB" w:rsidRDefault="007D3CAB" w:rsidP="007D3CAB">
      <w:pPr>
        <w:spacing w:after="0" w:line="240" w:lineRule="auto"/>
        <w:jc w:val="both"/>
      </w:pPr>
    </w:p>
    <w:p w14:paraId="727D92F8" w14:textId="341982FA" w:rsidR="007D3CAB" w:rsidRPr="00AD59CC" w:rsidRDefault="007D3CAB" w:rsidP="007D3CAB">
      <w:pPr>
        <w:spacing w:after="0" w:line="240" w:lineRule="auto"/>
        <w:jc w:val="both"/>
      </w:pPr>
      <w:r w:rsidRPr="00AD59CC">
        <w:t xml:space="preserve">Buenos Aires, diciembre de 2025.– Mercedes-Benz Plan de Ahorro alcanzó un nuevo hito con la </w:t>
      </w:r>
      <w:r w:rsidRPr="00AD59CC">
        <w:rPr>
          <w:b/>
          <w:bCs/>
        </w:rPr>
        <w:t>entrega de su unidad número 50.000</w:t>
      </w:r>
      <w:r w:rsidRPr="00AD59CC">
        <w:t xml:space="preserve">, una </w:t>
      </w:r>
      <w:proofErr w:type="spellStart"/>
      <w:r w:rsidRPr="00AD59CC">
        <w:t>Sprinter</w:t>
      </w:r>
      <w:proofErr w:type="spellEnd"/>
      <w:r w:rsidRPr="00AD59CC">
        <w:t xml:space="preserve"> Combi 19+1 adjudicada por </w:t>
      </w:r>
      <w:proofErr w:type="spellStart"/>
      <w:r w:rsidRPr="00AD59CC">
        <w:t>Belchen</w:t>
      </w:r>
      <w:proofErr w:type="spellEnd"/>
      <w:r w:rsidRPr="00AD59CC">
        <w:t xml:space="preserve"> S.A. El utilitario, gestionado a través del concesionario oficial </w:t>
      </w:r>
      <w:proofErr w:type="spellStart"/>
      <w:r w:rsidRPr="00AD59CC">
        <w:t>Rolcar</w:t>
      </w:r>
      <w:proofErr w:type="spellEnd"/>
      <w:r w:rsidRPr="00AD59CC">
        <w:t xml:space="preserve">, fue </w:t>
      </w:r>
      <w:r>
        <w:t xml:space="preserve">recibido </w:t>
      </w:r>
      <w:r w:rsidRPr="00AD59CC">
        <w:t xml:space="preserve">en la sede de la concesionaria en Tucumán </w:t>
      </w:r>
      <w:r>
        <w:t xml:space="preserve">por </w:t>
      </w:r>
      <w:r w:rsidRPr="00AD59CC">
        <w:t xml:space="preserve">Diego Torres y Silvana </w:t>
      </w:r>
      <w:proofErr w:type="spellStart"/>
      <w:r w:rsidRPr="00AD59CC">
        <w:t>Ponessa</w:t>
      </w:r>
      <w:proofErr w:type="spellEnd"/>
      <w:r w:rsidRPr="00AD59CC">
        <w:t>, titulares de la compañía.</w:t>
      </w:r>
    </w:p>
    <w:p w14:paraId="567C3BB7" w14:textId="77777777" w:rsidR="007D3CAB" w:rsidRDefault="007D3CAB" w:rsidP="007D3CAB">
      <w:pPr>
        <w:spacing w:after="0" w:line="240" w:lineRule="auto"/>
        <w:jc w:val="both"/>
      </w:pPr>
    </w:p>
    <w:p w14:paraId="770BACA0" w14:textId="77777777" w:rsidR="007D3CAB" w:rsidRPr="00AD59CC" w:rsidRDefault="007D3CAB" w:rsidP="007D3CAB">
      <w:pPr>
        <w:spacing w:after="0" w:line="240" w:lineRule="auto"/>
        <w:jc w:val="both"/>
      </w:pPr>
      <w:r w:rsidRPr="00AD59CC">
        <w:t xml:space="preserve">Para Mercedes-Benz Plan de Ahorro, este logro representa un hecho de gran relevancia en la historia del sistema de ahorro previo y ratifica la confianza que, desde hace años, empresas como </w:t>
      </w:r>
      <w:proofErr w:type="spellStart"/>
      <w:r w:rsidRPr="00AD59CC">
        <w:t>Belchen</w:t>
      </w:r>
      <w:proofErr w:type="spellEnd"/>
      <w:r w:rsidRPr="00AD59CC">
        <w:t xml:space="preserve"> S.A. depositan en la marca, en sus productos y en las distintas modalidades de compra que ofrece la compañía.</w:t>
      </w:r>
    </w:p>
    <w:p w14:paraId="15EA6B77" w14:textId="77777777" w:rsidR="007D3CAB" w:rsidRPr="00AD59CC" w:rsidRDefault="007D3CAB" w:rsidP="007D3CAB">
      <w:pPr>
        <w:spacing w:after="0" w:line="240" w:lineRule="auto"/>
        <w:jc w:val="both"/>
      </w:pPr>
    </w:p>
    <w:p w14:paraId="5D297917" w14:textId="77777777" w:rsidR="007D3CAB" w:rsidRPr="00AD59CC" w:rsidRDefault="007D3CAB" w:rsidP="007D3CAB">
      <w:pPr>
        <w:spacing w:after="0" w:line="240" w:lineRule="auto"/>
        <w:jc w:val="both"/>
      </w:pPr>
      <w:r w:rsidRPr="00AD59CC">
        <w:t xml:space="preserve">Días después de la entrega, el cliente </w:t>
      </w:r>
      <w:r>
        <w:t xml:space="preserve">visitó </w:t>
      </w:r>
      <w:r w:rsidRPr="00AD59CC">
        <w:t xml:space="preserve">el Centro Industrial Juan Manuel Fangio, ubicado en Virrey del Pino, para realizar </w:t>
      </w:r>
      <w:r>
        <w:t xml:space="preserve">un recorrido por </w:t>
      </w:r>
      <w:r w:rsidRPr="00AD59CC">
        <w:t xml:space="preserve">la planta. Daniel Herrero, presidente y CEO de Prestige Auto —representante exclusivo de Mercedes-Benz en Argentina—, y Daniel </w:t>
      </w:r>
      <w:proofErr w:type="spellStart"/>
      <w:r w:rsidRPr="00AD59CC">
        <w:t>Afione</w:t>
      </w:r>
      <w:proofErr w:type="spellEnd"/>
      <w:r w:rsidRPr="00AD59CC">
        <w:t xml:space="preserve">, titular de Mercedes-Benz Plan de Ahorro, </w:t>
      </w:r>
      <w:r>
        <w:t>fueron los anfitriones de</w:t>
      </w:r>
      <w:r w:rsidRPr="00AD59CC">
        <w:t xml:space="preserve"> los dueños de </w:t>
      </w:r>
      <w:proofErr w:type="spellStart"/>
      <w:r w:rsidRPr="00AD59CC">
        <w:t>Belchen</w:t>
      </w:r>
      <w:proofErr w:type="spellEnd"/>
      <w:r w:rsidRPr="00AD59CC">
        <w:t xml:space="preserve"> S.A. Allí, pudieron conocer en detalle las instalaciones donde se produce la </w:t>
      </w:r>
      <w:proofErr w:type="spellStart"/>
      <w:r w:rsidRPr="00AD59CC">
        <w:t>Sprinter</w:t>
      </w:r>
      <w:proofErr w:type="spellEnd"/>
      <w:r w:rsidRPr="00AD59CC">
        <w:t>, los procesos productivos y los estándares de calidad aplicados en la fabricación del utilitario hecho en Argentina.</w:t>
      </w:r>
    </w:p>
    <w:p w14:paraId="1B173E6D" w14:textId="77777777" w:rsidR="007D3CAB" w:rsidRDefault="007D3CAB" w:rsidP="007D3CAB">
      <w:pPr>
        <w:spacing w:after="0" w:line="240" w:lineRule="auto"/>
        <w:jc w:val="both"/>
      </w:pPr>
    </w:p>
    <w:p w14:paraId="65C2919E" w14:textId="77777777" w:rsidR="007D3CAB" w:rsidRPr="00591BDD" w:rsidRDefault="007D3CAB" w:rsidP="007D3CAB">
      <w:pPr>
        <w:spacing w:after="0" w:line="240" w:lineRule="auto"/>
        <w:jc w:val="both"/>
      </w:pPr>
      <w:r w:rsidRPr="00AD59CC">
        <w:t xml:space="preserve">Durante la visita, </w:t>
      </w:r>
      <w:r w:rsidRPr="00AD59CC">
        <w:rPr>
          <w:b/>
          <w:bCs/>
        </w:rPr>
        <w:t>Daniel Herrero</w:t>
      </w:r>
      <w:r w:rsidRPr="00AD59CC">
        <w:t xml:space="preserve"> destacó: “La historia de una marca se construye </w:t>
      </w:r>
      <w:r>
        <w:t xml:space="preserve">en cada vínculo que establece con las personas. </w:t>
      </w:r>
      <w:r w:rsidRPr="00AD59CC">
        <w:t xml:space="preserve">La entrega de la unidad 50.000 de Mercedes-Benz Plan de Ahorro </w:t>
      </w:r>
      <w:r w:rsidRPr="00591BDD">
        <w:t>es mucho más que una cifra: es un hito que resume esa relación y la confianza que nuestros clientes vienen depositando desde hace años en la estrella y en nuestros productos”.</w:t>
      </w:r>
    </w:p>
    <w:p w14:paraId="7459592D" w14:textId="77777777" w:rsidR="007D3CAB" w:rsidRPr="00AD59CC" w:rsidRDefault="007D3CAB" w:rsidP="007D3CAB">
      <w:pPr>
        <w:spacing w:after="0" w:line="240" w:lineRule="auto"/>
        <w:jc w:val="both"/>
      </w:pPr>
    </w:p>
    <w:p w14:paraId="22BEFA14" w14:textId="77777777" w:rsidR="007D3CAB" w:rsidRDefault="007D3CAB" w:rsidP="007D3CAB">
      <w:pPr>
        <w:spacing w:after="0" w:line="240" w:lineRule="auto"/>
        <w:jc w:val="both"/>
      </w:pPr>
      <w:r w:rsidRPr="00AD59CC">
        <w:t xml:space="preserve">Por su parte, </w:t>
      </w:r>
      <w:r w:rsidRPr="00AD59CC">
        <w:rPr>
          <w:b/>
          <w:bCs/>
        </w:rPr>
        <w:t xml:space="preserve">Daniel </w:t>
      </w:r>
      <w:proofErr w:type="spellStart"/>
      <w:r w:rsidRPr="00AD59CC">
        <w:rPr>
          <w:b/>
          <w:bCs/>
        </w:rPr>
        <w:t>Afione</w:t>
      </w:r>
      <w:proofErr w:type="spellEnd"/>
      <w:r w:rsidRPr="00AD59CC">
        <w:t xml:space="preserve"> subrayó: “Mercedes-Benz Plan de Ahorro es una herramienta que facilita el acceso planificado a un 0 km</w:t>
      </w:r>
      <w:r>
        <w:t xml:space="preserve"> de la marca</w:t>
      </w:r>
      <w:r w:rsidRPr="00AD59CC">
        <w:t>, con el respaldo de la red oficial</w:t>
      </w:r>
      <w:r>
        <w:t xml:space="preserve"> de concesionarios</w:t>
      </w:r>
      <w:r w:rsidRPr="00AD59CC">
        <w:t xml:space="preserve">. </w:t>
      </w:r>
      <w:r>
        <w:t>El haber alcanzado</w:t>
      </w:r>
      <w:r w:rsidRPr="00AD59CC">
        <w:t xml:space="preserve"> las 50.000 unidades </w:t>
      </w:r>
      <w:r>
        <w:t>adjudicadas</w:t>
      </w:r>
      <w:r w:rsidRPr="00AD59CC">
        <w:t xml:space="preserve"> nos compromete a seguir trabajando junto a los concesionarios y a nuestros clientes, </w:t>
      </w:r>
      <w:r>
        <w:t>ofreciendo</w:t>
      </w:r>
      <w:r w:rsidRPr="00AD59CC">
        <w:t xml:space="preserve"> transparencia, previsibilidad y soluciones a la medida </w:t>
      </w:r>
      <w:r>
        <w:t xml:space="preserve">de sus </w:t>
      </w:r>
      <w:r w:rsidRPr="00AD59CC">
        <w:t>necesidades de movilidad y de negocio”.</w:t>
      </w:r>
    </w:p>
    <w:p w14:paraId="138C85F1" w14:textId="77777777" w:rsidR="007D3CAB" w:rsidRPr="00AD59CC" w:rsidRDefault="007D3CAB" w:rsidP="007D3CAB">
      <w:pPr>
        <w:spacing w:after="0" w:line="240" w:lineRule="auto"/>
        <w:jc w:val="both"/>
      </w:pPr>
    </w:p>
    <w:p w14:paraId="10FB3CA1" w14:textId="77777777" w:rsidR="007D3CAB" w:rsidRPr="00AD59CC" w:rsidRDefault="007D3CAB" w:rsidP="007D3CAB">
      <w:pPr>
        <w:spacing w:after="0" w:line="240" w:lineRule="auto"/>
        <w:jc w:val="both"/>
      </w:pPr>
      <w:r w:rsidRPr="00AD59CC">
        <w:t xml:space="preserve">Desde </w:t>
      </w:r>
      <w:proofErr w:type="spellStart"/>
      <w:r w:rsidRPr="00AD59CC">
        <w:rPr>
          <w:b/>
          <w:bCs/>
        </w:rPr>
        <w:t>Rolcar</w:t>
      </w:r>
      <w:proofErr w:type="spellEnd"/>
      <w:r w:rsidRPr="00AD59CC">
        <w:t xml:space="preserve">, concesionario oficial Mercedes-Benz en el noroeste argentino, remarcaron la relevancia de alcanzar este gran logro. Y subrayaron la importancia del rol de la red comercial como nexo estratégico entre la marca y las empresas, acompañando el crecimiento de sus operaciones con productos, financiación y servicios de posventa de primer nivel. Con presencia en Tucumán, Salta, Jujuy y Santiago del Estero, y una fuerte especialización en vehículos comerciales, </w:t>
      </w:r>
      <w:proofErr w:type="spellStart"/>
      <w:r w:rsidRPr="00AD59CC">
        <w:t>Rolcar</w:t>
      </w:r>
      <w:proofErr w:type="spellEnd"/>
      <w:r w:rsidRPr="00AD59CC">
        <w:t xml:space="preserve"> es referente en ventas y servicio de </w:t>
      </w:r>
      <w:proofErr w:type="spellStart"/>
      <w:r w:rsidRPr="00AD59CC">
        <w:t>vans</w:t>
      </w:r>
      <w:proofErr w:type="spellEnd"/>
      <w:r w:rsidRPr="00AD59CC">
        <w:t xml:space="preserve"> Mercedes-Benz en la </w:t>
      </w:r>
      <w:r w:rsidRPr="00AD59CC">
        <w:lastRenderedPageBreak/>
        <w:t xml:space="preserve">región. Su gestión integral y la calidad de su posventa le han valido distintas distinciones dentro de la red, entre ellas el reconocimiento como </w:t>
      </w:r>
      <w:r w:rsidRPr="00AD59CC">
        <w:rPr>
          <w:i/>
          <w:iCs/>
        </w:rPr>
        <w:t>mejor concesionario de Vans</w:t>
      </w:r>
      <w:r w:rsidRPr="00077709">
        <w:t xml:space="preserve"> del país.</w:t>
      </w:r>
    </w:p>
    <w:p w14:paraId="1151AA4F" w14:textId="77777777" w:rsidR="007D3CAB" w:rsidRPr="00AD59CC" w:rsidRDefault="007D3CAB" w:rsidP="007D3CAB">
      <w:pPr>
        <w:spacing w:after="0" w:line="240" w:lineRule="auto"/>
        <w:jc w:val="both"/>
      </w:pPr>
    </w:p>
    <w:p w14:paraId="04FF468F" w14:textId="77777777" w:rsidR="007D3CAB" w:rsidRPr="00AD59CC" w:rsidRDefault="007D3CAB" w:rsidP="007D3CAB">
      <w:pPr>
        <w:spacing w:after="0" w:line="240" w:lineRule="auto"/>
        <w:jc w:val="both"/>
        <w:rPr>
          <w:b/>
          <w:bCs/>
        </w:rPr>
      </w:pPr>
      <w:r w:rsidRPr="00AD59CC">
        <w:rPr>
          <w:b/>
          <w:bCs/>
        </w:rPr>
        <w:t xml:space="preserve">Sobre </w:t>
      </w:r>
      <w:proofErr w:type="spellStart"/>
      <w:r w:rsidRPr="00AD59CC">
        <w:rPr>
          <w:b/>
          <w:bCs/>
        </w:rPr>
        <w:t>Belchen</w:t>
      </w:r>
      <w:proofErr w:type="spellEnd"/>
    </w:p>
    <w:p w14:paraId="504295B8" w14:textId="75DC78D6" w:rsidR="007D3CAB" w:rsidRPr="00AD59CC" w:rsidRDefault="007D3CAB" w:rsidP="007D3CAB">
      <w:pPr>
        <w:spacing w:after="0" w:line="240" w:lineRule="auto"/>
        <w:jc w:val="both"/>
      </w:pPr>
      <w:proofErr w:type="spellStart"/>
      <w:r w:rsidRPr="00AD59CC">
        <w:t>Belchen</w:t>
      </w:r>
      <w:proofErr w:type="spellEnd"/>
      <w:r w:rsidRPr="00AD59CC">
        <w:t xml:space="preserve"> Transporte y Servicios es una empresa de Tucumán especializada en soluciones de movilidad para el noroeste argentino. Con base en San Miguel de Tucumán y alrededores, ofrece traslado de pasajeros y alquiler de combis, minibuses y micros para excursiones, turismo y </w:t>
      </w:r>
      <w:r>
        <w:t>servicios</w:t>
      </w:r>
      <w:r w:rsidRPr="00AD59CC">
        <w:t xml:space="preserve"> especiales a todo el país, tanto para grupos </w:t>
      </w:r>
      <w:r>
        <w:t>reducidos</w:t>
      </w:r>
      <w:r w:rsidRPr="00AD59CC">
        <w:t xml:space="preserve"> como para contingentes.</w:t>
      </w:r>
    </w:p>
    <w:p w14:paraId="25768F68" w14:textId="77777777" w:rsidR="007D3CAB" w:rsidRPr="00AD59CC" w:rsidRDefault="007D3CAB" w:rsidP="007D3CAB">
      <w:pPr>
        <w:spacing w:after="0" w:line="240" w:lineRule="auto"/>
        <w:jc w:val="both"/>
      </w:pPr>
    </w:p>
    <w:p w14:paraId="50686145" w14:textId="1554A338" w:rsidR="007D3CAB" w:rsidRPr="00AD59CC" w:rsidRDefault="007D3CAB" w:rsidP="007D3CAB">
      <w:pPr>
        <w:spacing w:after="0" w:line="240" w:lineRule="auto"/>
        <w:jc w:val="both"/>
      </w:pPr>
      <w:r w:rsidRPr="00AD59CC">
        <w:t xml:space="preserve">Su flota está compuesta por 10 Mercedes-Benz </w:t>
      </w:r>
      <w:proofErr w:type="spellStart"/>
      <w:r w:rsidRPr="00AD59CC">
        <w:t>Sprinter</w:t>
      </w:r>
      <w:proofErr w:type="spellEnd"/>
      <w:r w:rsidRPr="00AD59CC">
        <w:t xml:space="preserve"> Combi 19+1, las cuales fueron adquiridas a través de Mercedes-Benz Plan de Ahorro, sistema al que el cliente adhiere desde 2018 para la renovación de sus unidades. La compañía brinda servicios para viajes turísticos, traslados corporativos, eventos, congresos, salidas educativas y </w:t>
      </w:r>
      <w:r>
        <w:t>opciones</w:t>
      </w:r>
      <w:r w:rsidRPr="00AD59CC">
        <w:t xml:space="preserve"> a medida, con foco en la seguridad y la comodidad en tramos urbanos y de larga distancia.</w:t>
      </w:r>
    </w:p>
    <w:p w14:paraId="4F6881C3" w14:textId="77777777" w:rsidR="007D3CAB" w:rsidRPr="00AD59CC" w:rsidRDefault="007D3CAB" w:rsidP="007D3CAB">
      <w:pPr>
        <w:spacing w:after="0" w:line="240" w:lineRule="auto"/>
        <w:jc w:val="both"/>
      </w:pPr>
    </w:p>
    <w:p w14:paraId="7746ECAE" w14:textId="77777777" w:rsidR="007D3CAB" w:rsidRPr="00AD59CC" w:rsidRDefault="007D3CAB" w:rsidP="007D3CAB">
      <w:pPr>
        <w:spacing w:after="0" w:line="240" w:lineRule="auto"/>
        <w:jc w:val="both"/>
        <w:rPr>
          <w:b/>
          <w:bCs/>
        </w:rPr>
      </w:pPr>
      <w:r w:rsidRPr="00AD59CC">
        <w:rPr>
          <w:b/>
          <w:bCs/>
        </w:rPr>
        <w:t>Sobre Mercedes-Benz Plan de Ahorro</w:t>
      </w:r>
    </w:p>
    <w:p w14:paraId="76F2BD0E" w14:textId="77777777" w:rsidR="007D3CAB" w:rsidRPr="00AD59CC" w:rsidRDefault="007D3CAB" w:rsidP="007D3CAB">
      <w:pPr>
        <w:spacing w:after="0" w:line="240" w:lineRule="auto"/>
        <w:jc w:val="both"/>
      </w:pPr>
      <w:r w:rsidRPr="00AD59CC">
        <w:t>Mercedes-Benz Plan de Ahorro es un sistema de ahorro previo que permite planificar el acceso a un vehículo 0 km de la marca mediante cuotas en pesos y adjudicación por sorteo y/o licitación, con gestión y atención a través de la red oficial de concesionarios y canales digitales. El Plan de Ahorro cuenta con más de 45 años de trayectoria y más de 50.000 unidades entregadas, ofreciendo a clientes particulares y empresas de todos los tamaños la posibilidad de acceder a un vehículo Mercedes-Benz.</w:t>
      </w:r>
    </w:p>
    <w:p w14:paraId="594BA703" w14:textId="77777777" w:rsidR="007D3CAB" w:rsidRPr="00AD59CC" w:rsidRDefault="007D3CAB" w:rsidP="007D3CAB">
      <w:pPr>
        <w:spacing w:after="0" w:line="240" w:lineRule="auto"/>
        <w:jc w:val="both"/>
      </w:pPr>
    </w:p>
    <w:p w14:paraId="465311B4" w14:textId="77777777" w:rsidR="007D3CAB" w:rsidRPr="00AD59CC" w:rsidRDefault="007D3CAB" w:rsidP="007D3CAB">
      <w:pPr>
        <w:spacing w:after="0" w:line="240" w:lineRule="auto"/>
        <w:jc w:val="both"/>
        <w:rPr>
          <w:b/>
          <w:bCs/>
        </w:rPr>
      </w:pPr>
      <w:r w:rsidRPr="00AD59CC">
        <w:rPr>
          <w:b/>
          <w:bCs/>
        </w:rPr>
        <w:t>Principales beneficios para los suscriptores:</w:t>
      </w:r>
    </w:p>
    <w:p w14:paraId="7BDB0AA4" w14:textId="77777777" w:rsidR="007D3CAB" w:rsidRPr="00AD59CC" w:rsidRDefault="007D3CAB" w:rsidP="007D3CAB">
      <w:pPr>
        <w:spacing w:after="0" w:line="240" w:lineRule="auto"/>
        <w:jc w:val="both"/>
      </w:pPr>
      <w:r w:rsidRPr="00AD59CC">
        <w:t>• Planificación del acceso a un Mercedes-Benz 0 km mediante cuotas en pesos.</w:t>
      </w:r>
      <w:r w:rsidRPr="00AD59CC">
        <w:br/>
        <w:t>• Flexibilidad: adjudicación por sorteo y/o licitación, con posibilidad de integrar cuotas o presentar adelantos según condiciones del plan, pudiendo participar en los actos de adjudicación desde la primera cuota.</w:t>
      </w:r>
    </w:p>
    <w:p w14:paraId="1D343722" w14:textId="77777777" w:rsidR="007D3CAB" w:rsidRPr="00AD59CC" w:rsidRDefault="007D3CAB" w:rsidP="007D3CAB">
      <w:pPr>
        <w:spacing w:after="0" w:line="240" w:lineRule="auto"/>
        <w:jc w:val="both"/>
      </w:pPr>
      <w:r w:rsidRPr="00AD59CC">
        <w:t>• Atención personalizada en todas las etapas del plan.</w:t>
      </w:r>
    </w:p>
    <w:p w14:paraId="7733C912" w14:textId="77777777" w:rsidR="007D3CAB" w:rsidRPr="00AD59CC" w:rsidRDefault="007D3CAB" w:rsidP="007D3CAB">
      <w:pPr>
        <w:spacing w:after="0" w:line="240" w:lineRule="auto"/>
        <w:jc w:val="both"/>
      </w:pPr>
      <w:r w:rsidRPr="00AD59CC">
        <w:t>• Tramitación digital y seguimiento transparente de la suscripción.</w:t>
      </w:r>
    </w:p>
    <w:p w14:paraId="18B5C0CF" w14:textId="77777777" w:rsidR="007D3CAB" w:rsidRPr="00AD59CC" w:rsidRDefault="007D3CAB" w:rsidP="007D3CAB">
      <w:pPr>
        <w:spacing w:after="0" w:line="240" w:lineRule="auto"/>
        <w:jc w:val="both"/>
      </w:pPr>
      <w:r w:rsidRPr="00AD59CC">
        <w:t>• Facilidad de pago y múltiples alternativas para abonar las cuotas.</w:t>
      </w:r>
    </w:p>
    <w:p w14:paraId="0FB2960D" w14:textId="77777777" w:rsidR="007D3CAB" w:rsidRPr="00AD59CC" w:rsidRDefault="007D3CAB" w:rsidP="007D3CAB">
      <w:pPr>
        <w:spacing w:after="0" w:line="240" w:lineRule="auto"/>
        <w:jc w:val="both"/>
      </w:pPr>
      <w:r w:rsidRPr="00AD59CC">
        <w:t>• Posibilidad de transferir la titularidad del contrato a otra persona.</w:t>
      </w:r>
    </w:p>
    <w:p w14:paraId="513323D3" w14:textId="77777777" w:rsidR="007D3CAB" w:rsidRPr="00AD59CC" w:rsidRDefault="007D3CAB" w:rsidP="007D3CAB">
      <w:pPr>
        <w:spacing w:after="0" w:line="240" w:lineRule="auto"/>
        <w:jc w:val="both"/>
      </w:pPr>
      <w:r w:rsidRPr="00AD59CC">
        <w:t>• Asistencia en la red oficial de concesionarios y posventa Mercedes-Benz.</w:t>
      </w:r>
    </w:p>
    <w:p w14:paraId="31F22AD9" w14:textId="77777777" w:rsidR="007D3CAB" w:rsidRPr="00AD59CC" w:rsidRDefault="007D3CAB" w:rsidP="007D3CAB">
      <w:pPr>
        <w:spacing w:after="0" w:line="240" w:lineRule="auto"/>
        <w:jc w:val="both"/>
      </w:pPr>
      <w:r w:rsidRPr="00AD59CC">
        <w:t>• Supervisión permanente de la Inspección General de Justicia (IGJ), organismo estatal encargado del control de este tipo de sistemas de ahorro.</w:t>
      </w:r>
    </w:p>
    <w:p w14:paraId="66AA84CA" w14:textId="77777777" w:rsidR="0025787D" w:rsidRPr="0093325F" w:rsidRDefault="0025787D" w:rsidP="0093325F">
      <w:pPr>
        <w:pBdr>
          <w:bottom w:val="single" w:sz="6" w:space="1" w:color="auto"/>
        </w:pBdr>
        <w:spacing w:after="0" w:line="240" w:lineRule="auto"/>
        <w:jc w:val="both"/>
        <w:rPr>
          <w:rFonts w:ascii="CorpoS" w:hAnsi="CorpoS"/>
        </w:rPr>
      </w:pPr>
    </w:p>
    <w:p w14:paraId="03DCE401" w14:textId="77777777" w:rsidR="007D3CAB" w:rsidRPr="0093325F" w:rsidRDefault="007D3CAB" w:rsidP="0093325F">
      <w:pPr>
        <w:spacing w:after="0" w:line="240" w:lineRule="auto"/>
        <w:jc w:val="both"/>
        <w:rPr>
          <w:rFonts w:ascii="CorpoS" w:eastAsiaTheme="minorEastAsia" w:hAnsi="CorpoS"/>
          <w:kern w:val="0"/>
          <w14:ligatures w14:val="none"/>
        </w:rPr>
      </w:pPr>
    </w:p>
    <w:p w14:paraId="2BACDF8E" w14:textId="77777777" w:rsidR="00BA6B60" w:rsidRPr="0093325F" w:rsidRDefault="00BA6B60" w:rsidP="0093325F">
      <w:pPr>
        <w:spacing w:after="0" w:line="240" w:lineRule="auto"/>
        <w:jc w:val="both"/>
        <w:rPr>
          <w:rFonts w:ascii="CorpoS" w:hAnsi="CorpoS"/>
          <w:color w:val="000000" w:themeColor="text1"/>
          <w:sz w:val="16"/>
          <w:szCs w:val="16"/>
        </w:rPr>
      </w:pPr>
      <w:r w:rsidRPr="0093325F">
        <w:rPr>
          <w:rFonts w:ascii="CorpoS" w:hAnsi="CorpoS"/>
          <w:b/>
          <w:color w:val="000000" w:themeColor="text1"/>
          <w:sz w:val="16"/>
          <w:szCs w:val="16"/>
        </w:rPr>
        <w:t>Contactos de Prensa:</w:t>
      </w:r>
    </w:p>
    <w:p w14:paraId="2209112C" w14:textId="77777777" w:rsidR="00BA6B60" w:rsidRPr="0093325F" w:rsidRDefault="00BA6B60" w:rsidP="0093325F">
      <w:pPr>
        <w:spacing w:after="0" w:line="240" w:lineRule="auto"/>
        <w:jc w:val="both"/>
        <w:rPr>
          <w:rFonts w:ascii="CorpoS" w:hAnsi="CorpoS"/>
          <w:color w:val="000000" w:themeColor="text1"/>
          <w:sz w:val="16"/>
          <w:szCs w:val="16"/>
          <w:lang w:val="pt-BR"/>
        </w:rPr>
      </w:pPr>
      <w:r w:rsidRPr="0093325F">
        <w:rPr>
          <w:rFonts w:ascii="CorpoS" w:hAnsi="CorpoS"/>
          <w:color w:val="000000" w:themeColor="text1"/>
          <w:sz w:val="16"/>
          <w:szCs w:val="16"/>
        </w:rPr>
        <w:t xml:space="preserve">Soledad Carranza Casares – Cel. </w:t>
      </w:r>
      <w:r w:rsidRPr="0093325F">
        <w:rPr>
          <w:rFonts w:ascii="CorpoS" w:hAnsi="CorpoS"/>
          <w:color w:val="000000" w:themeColor="text1"/>
          <w:sz w:val="16"/>
          <w:szCs w:val="16"/>
          <w:lang w:val="pt-BR"/>
        </w:rPr>
        <w:t xml:space="preserve">+54 9 11 4023.2315 – </w:t>
      </w:r>
      <w:hyperlink r:id="rId7" w:history="1">
        <w:r w:rsidRPr="0093325F">
          <w:rPr>
            <w:rStyle w:val="Hipervnculo"/>
            <w:rFonts w:ascii="CorpoS" w:hAnsi="CorpoS"/>
            <w:color w:val="000000" w:themeColor="text1"/>
            <w:sz w:val="16"/>
            <w:szCs w:val="16"/>
            <w:u w:val="none"/>
            <w:lang w:val="pt-BR"/>
          </w:rPr>
          <w:t>scarranza@prestige-auto.com.ar</w:t>
        </w:r>
      </w:hyperlink>
    </w:p>
    <w:p w14:paraId="50E47C81" w14:textId="77777777" w:rsidR="00BA6B60" w:rsidRPr="0093325F" w:rsidRDefault="00BA6B60" w:rsidP="0093325F">
      <w:pPr>
        <w:spacing w:after="0" w:line="240" w:lineRule="auto"/>
        <w:jc w:val="both"/>
        <w:rPr>
          <w:rFonts w:ascii="CorpoS" w:hAnsi="CorpoS"/>
          <w:sz w:val="16"/>
          <w:szCs w:val="16"/>
        </w:rPr>
      </w:pPr>
      <w:r w:rsidRPr="0093325F">
        <w:rPr>
          <w:rFonts w:ascii="CorpoS" w:hAnsi="CorpoS"/>
          <w:color w:val="000000" w:themeColor="text1"/>
          <w:sz w:val="16"/>
          <w:szCs w:val="16"/>
          <w:lang w:val="pt-BR"/>
        </w:rPr>
        <w:t xml:space="preserve">Santiago Zerbi – Cel. </w:t>
      </w:r>
      <w:r w:rsidRPr="0093325F">
        <w:rPr>
          <w:rFonts w:ascii="CorpoS" w:hAnsi="CorpoS"/>
          <w:color w:val="000000" w:themeColor="text1"/>
          <w:sz w:val="16"/>
          <w:szCs w:val="16"/>
        </w:rPr>
        <w:t xml:space="preserve">+54 9 11 3133.1703 – </w:t>
      </w:r>
      <w:hyperlink r:id="rId8" w:history="1">
        <w:r w:rsidRPr="0093325F">
          <w:rPr>
            <w:rStyle w:val="Hipervnculo"/>
            <w:rFonts w:ascii="CorpoS" w:hAnsi="CorpoS"/>
            <w:color w:val="000000" w:themeColor="text1"/>
            <w:sz w:val="16"/>
            <w:szCs w:val="16"/>
            <w:u w:val="none"/>
          </w:rPr>
          <w:t>szerbi@alurraldejasper.com</w:t>
        </w:r>
      </w:hyperlink>
    </w:p>
    <w:p w14:paraId="6889518E" w14:textId="77777777" w:rsidR="00BA6B60" w:rsidRPr="0093325F" w:rsidRDefault="00BA6B60" w:rsidP="0093325F">
      <w:pPr>
        <w:spacing w:after="0" w:line="240" w:lineRule="auto"/>
        <w:jc w:val="both"/>
        <w:rPr>
          <w:rFonts w:ascii="CorpoS" w:hAnsi="CorpoS"/>
          <w:sz w:val="16"/>
          <w:szCs w:val="16"/>
          <w:lang w:val="pt-BR"/>
        </w:rPr>
      </w:pPr>
      <w:r w:rsidRPr="0093325F">
        <w:rPr>
          <w:rFonts w:ascii="CorpoS" w:hAnsi="CorpoS"/>
          <w:color w:val="000000" w:themeColor="text1"/>
          <w:sz w:val="16"/>
          <w:szCs w:val="16"/>
        </w:rPr>
        <w:t xml:space="preserve">Josefina Badano – Cel. </w:t>
      </w:r>
      <w:r w:rsidRPr="0093325F">
        <w:rPr>
          <w:rFonts w:ascii="CorpoS" w:hAnsi="CorpoS"/>
          <w:color w:val="000000" w:themeColor="text1"/>
          <w:sz w:val="16"/>
          <w:szCs w:val="16"/>
          <w:lang w:val="pt-BR"/>
        </w:rPr>
        <w:t>+54 9 299 456-4280 - jbadano@alurraldejasper.com</w:t>
      </w:r>
    </w:p>
    <w:p w14:paraId="770A959D" w14:textId="77777777" w:rsidR="00BA6B60" w:rsidRPr="0093325F" w:rsidRDefault="00BA6B60" w:rsidP="0093325F">
      <w:pPr>
        <w:pStyle w:val="01Flietext"/>
        <w:spacing w:line="240" w:lineRule="auto"/>
        <w:jc w:val="both"/>
        <w:rPr>
          <w:rFonts w:ascii="CorpoS" w:hAnsi="CorpoS"/>
          <w:color w:val="000000" w:themeColor="text1"/>
          <w:sz w:val="16"/>
          <w:szCs w:val="16"/>
          <w:lang w:val="pt-BR"/>
        </w:rPr>
      </w:pPr>
    </w:p>
    <w:p w14:paraId="6C1AB0DA" w14:textId="77777777" w:rsidR="00BA6B60" w:rsidRPr="0093325F" w:rsidRDefault="00BA6B60" w:rsidP="0093325F">
      <w:pPr>
        <w:pStyle w:val="01Flietext"/>
        <w:spacing w:line="240" w:lineRule="auto"/>
        <w:jc w:val="both"/>
        <w:rPr>
          <w:rStyle w:val="Hipervnculo"/>
          <w:rFonts w:ascii="CorpoS" w:hAnsi="CorpoS"/>
          <w:bCs/>
          <w:color w:val="000000" w:themeColor="text1"/>
          <w:sz w:val="16"/>
          <w:szCs w:val="16"/>
          <w:u w:val="none"/>
          <w:lang w:val="pt-BR"/>
        </w:rPr>
      </w:pPr>
      <w:r w:rsidRPr="0093325F">
        <w:rPr>
          <w:rFonts w:ascii="CorpoS" w:hAnsi="CorpoS"/>
          <w:color w:val="000000" w:themeColor="text1"/>
          <w:sz w:val="16"/>
          <w:szCs w:val="16"/>
          <w:lang w:val="pt-BR"/>
        </w:rPr>
        <w:t xml:space="preserve">LinkedIn: </w:t>
      </w:r>
      <w:hyperlink r:id="rId9" w:history="1">
        <w:r w:rsidRPr="0093325F">
          <w:rPr>
            <w:rStyle w:val="Hipervnculo"/>
            <w:rFonts w:ascii="CorpoS" w:hAnsi="CorpoS"/>
            <w:bCs/>
            <w:color w:val="000000" w:themeColor="text1"/>
            <w:sz w:val="16"/>
            <w:szCs w:val="16"/>
            <w:u w:val="none"/>
            <w:lang w:val="pt-BR"/>
          </w:rPr>
          <w:t>Mercedes-Benz Argentina</w:t>
        </w:r>
      </w:hyperlink>
    </w:p>
    <w:p w14:paraId="56FF8F1C" w14:textId="77777777" w:rsidR="00BA6B60" w:rsidRPr="0093325F" w:rsidRDefault="00BA6B60" w:rsidP="0093325F">
      <w:pPr>
        <w:pStyle w:val="01Flietext"/>
        <w:shd w:val="clear" w:color="auto" w:fill="FFFFFF" w:themeFill="background1"/>
        <w:spacing w:line="240" w:lineRule="auto"/>
        <w:jc w:val="both"/>
        <w:rPr>
          <w:rStyle w:val="Hipervnculo"/>
          <w:rFonts w:ascii="CorpoS" w:hAnsi="CorpoS"/>
          <w:color w:val="000000" w:themeColor="text1"/>
          <w:sz w:val="16"/>
          <w:szCs w:val="16"/>
          <w:u w:val="none"/>
          <w:lang w:val="pt-BR"/>
        </w:rPr>
      </w:pPr>
      <w:r w:rsidRPr="0093325F">
        <w:rPr>
          <w:rStyle w:val="Hipervnculo"/>
          <w:rFonts w:ascii="CorpoS" w:hAnsi="CorpoS"/>
          <w:color w:val="000000" w:themeColor="text1"/>
          <w:sz w:val="16"/>
          <w:szCs w:val="16"/>
          <w:u w:val="none"/>
          <w:lang w:val="pt-BR"/>
        </w:rPr>
        <w:t xml:space="preserve">Facebook: </w:t>
      </w:r>
      <w:r w:rsidRPr="0093325F">
        <w:rPr>
          <w:rFonts w:ascii="CorpoS" w:hAnsi="CorpoS"/>
          <w:color w:val="000000" w:themeColor="text1"/>
          <w:sz w:val="16"/>
          <w:szCs w:val="16"/>
          <w:lang w:val="pt-BR"/>
        </w:rPr>
        <w:t xml:space="preserve">Autos: </w:t>
      </w:r>
      <w:hyperlink r:id="rId10" w:history="1">
        <w:r w:rsidRPr="0093325F">
          <w:rPr>
            <w:rStyle w:val="Hipervnculo"/>
            <w:rFonts w:ascii="CorpoS" w:hAnsi="CorpoS"/>
            <w:color w:val="000000" w:themeColor="text1"/>
            <w:sz w:val="16"/>
            <w:szCs w:val="16"/>
            <w:u w:val="none"/>
            <w:lang w:val="pt-BR"/>
          </w:rPr>
          <w:t>Mercedes-Benz Argentina Autos</w:t>
        </w:r>
      </w:hyperlink>
      <w:r w:rsidRPr="0093325F">
        <w:rPr>
          <w:rStyle w:val="Hipervnculo"/>
          <w:rFonts w:ascii="CorpoS" w:hAnsi="CorpoS"/>
          <w:color w:val="000000" w:themeColor="text1"/>
          <w:sz w:val="16"/>
          <w:szCs w:val="16"/>
          <w:u w:val="none"/>
          <w:lang w:val="pt-BR"/>
        </w:rPr>
        <w:t xml:space="preserve"> </w:t>
      </w:r>
      <w:r w:rsidRPr="0093325F">
        <w:rPr>
          <w:rStyle w:val="Hipervnculo"/>
          <w:rFonts w:ascii="CorpoS" w:hAnsi="CorpoS"/>
          <w:color w:val="000000" w:themeColor="text1"/>
          <w:sz w:val="16"/>
          <w:szCs w:val="16"/>
          <w:u w:val="none"/>
          <w:lang w:val="pt-BR"/>
        </w:rPr>
        <w:tab/>
      </w:r>
      <w:r w:rsidRPr="0093325F">
        <w:rPr>
          <w:rFonts w:ascii="CorpoS" w:hAnsi="CorpoS"/>
          <w:color w:val="000000" w:themeColor="text1"/>
          <w:sz w:val="16"/>
          <w:szCs w:val="16"/>
          <w:lang w:val="pt-BR"/>
        </w:rPr>
        <w:t xml:space="preserve">Vans: </w:t>
      </w:r>
      <w:hyperlink r:id="rId11" w:history="1">
        <w:r w:rsidRPr="0093325F">
          <w:rPr>
            <w:rStyle w:val="Hipervnculo"/>
            <w:rFonts w:ascii="CorpoS" w:hAnsi="CorpoS"/>
            <w:color w:val="000000" w:themeColor="text1"/>
            <w:sz w:val="16"/>
            <w:szCs w:val="16"/>
            <w:u w:val="none"/>
            <w:lang w:val="pt-BR"/>
          </w:rPr>
          <w:t>Mercedes-Benz Argentina Vans</w:t>
        </w:r>
      </w:hyperlink>
    </w:p>
    <w:p w14:paraId="6A7A01D8" w14:textId="4C23BC26" w:rsidR="00BA6B60" w:rsidRPr="0093325F" w:rsidRDefault="00BA6B60" w:rsidP="007D3CAB">
      <w:pPr>
        <w:pStyle w:val="01Flietext"/>
        <w:shd w:val="clear" w:color="auto" w:fill="FFFFFF" w:themeFill="background1"/>
        <w:spacing w:line="240" w:lineRule="auto"/>
        <w:jc w:val="both"/>
        <w:rPr>
          <w:rFonts w:ascii="CorpoS" w:hAnsi="CorpoS"/>
          <w:lang w:val="pt-BR"/>
        </w:rPr>
      </w:pPr>
      <w:r w:rsidRPr="0093325F">
        <w:rPr>
          <w:rStyle w:val="Hipervnculo"/>
          <w:rFonts w:ascii="CorpoS" w:hAnsi="CorpoS"/>
          <w:color w:val="000000" w:themeColor="text1"/>
          <w:sz w:val="16"/>
          <w:szCs w:val="16"/>
          <w:u w:val="none"/>
          <w:lang w:val="pt-BR"/>
        </w:rPr>
        <w:t xml:space="preserve">Instagram: </w:t>
      </w:r>
      <w:r w:rsidRPr="0093325F">
        <w:rPr>
          <w:rFonts w:ascii="CorpoS" w:hAnsi="CorpoS"/>
          <w:color w:val="000000" w:themeColor="text1"/>
          <w:sz w:val="16"/>
          <w:szCs w:val="16"/>
          <w:lang w:val="pt-BR"/>
        </w:rPr>
        <w:t xml:space="preserve">Autos: </w:t>
      </w:r>
      <w:hyperlink r:id="rId12" w:history="1">
        <w:r w:rsidRPr="0093325F">
          <w:rPr>
            <w:rStyle w:val="Hipervnculo"/>
            <w:rFonts w:ascii="CorpoS" w:hAnsi="CorpoS"/>
            <w:color w:val="000000" w:themeColor="text1"/>
            <w:sz w:val="16"/>
            <w:szCs w:val="16"/>
            <w:u w:val="none"/>
            <w:lang w:val="pt-BR"/>
          </w:rPr>
          <w:t>@mercedesbenzarg</w:t>
        </w:r>
      </w:hyperlink>
      <w:r w:rsidRPr="0093325F">
        <w:rPr>
          <w:rStyle w:val="Hipervnculo"/>
          <w:rFonts w:ascii="CorpoS" w:hAnsi="CorpoS"/>
          <w:color w:val="000000" w:themeColor="text1"/>
          <w:sz w:val="16"/>
          <w:szCs w:val="16"/>
          <w:u w:val="none"/>
          <w:lang w:val="pt-BR"/>
        </w:rPr>
        <w:tab/>
      </w:r>
      <w:r w:rsidRPr="0093325F">
        <w:rPr>
          <w:rStyle w:val="Hipervnculo"/>
          <w:rFonts w:ascii="CorpoS" w:hAnsi="CorpoS"/>
          <w:color w:val="000000" w:themeColor="text1"/>
          <w:sz w:val="16"/>
          <w:szCs w:val="16"/>
          <w:u w:val="none"/>
          <w:lang w:val="pt-BR"/>
        </w:rPr>
        <w:tab/>
      </w:r>
      <w:r w:rsidR="007D3CAB">
        <w:rPr>
          <w:rStyle w:val="Hipervnculo"/>
          <w:rFonts w:ascii="CorpoS" w:hAnsi="CorpoS"/>
          <w:color w:val="000000" w:themeColor="text1"/>
          <w:sz w:val="16"/>
          <w:szCs w:val="16"/>
          <w:u w:val="none"/>
          <w:lang w:val="pt-BR"/>
        </w:rPr>
        <w:tab/>
      </w:r>
      <w:r w:rsidRPr="0093325F">
        <w:rPr>
          <w:rStyle w:val="Hipervnculo"/>
          <w:rFonts w:ascii="CorpoS" w:hAnsi="CorpoS"/>
          <w:color w:val="000000" w:themeColor="text1"/>
          <w:sz w:val="16"/>
          <w:szCs w:val="16"/>
          <w:u w:val="none"/>
          <w:lang w:val="pt-BR"/>
        </w:rPr>
        <w:t xml:space="preserve">Vans: </w:t>
      </w:r>
      <w:hyperlink r:id="rId13" w:history="1">
        <w:r w:rsidRPr="0093325F">
          <w:rPr>
            <w:rStyle w:val="Hipervnculo"/>
            <w:rFonts w:ascii="CorpoS" w:hAnsi="CorpoS"/>
            <w:color w:val="000000" w:themeColor="text1"/>
            <w:sz w:val="16"/>
            <w:szCs w:val="16"/>
            <w:u w:val="none"/>
            <w:lang w:val="pt-BR"/>
          </w:rPr>
          <w:t>@mercedesbenzvans_arg</w:t>
        </w:r>
      </w:hyperlink>
    </w:p>
    <w:sectPr w:rsidR="00BA6B60" w:rsidRPr="0093325F" w:rsidSect="007D3CAB">
      <w:pgSz w:w="11906" w:h="16838"/>
      <w:pgMar w:top="1021" w:right="1191"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poS">
    <w:altName w:val="Segoe UI Historic"/>
    <w:charset w:val="00"/>
    <w:family w:val="auto"/>
    <w:pitch w:val="variable"/>
    <w:sig w:usb0="A00001AF" w:usb1="100078FB" w:usb2="00000000" w:usb3="00000000" w:csb0="00000093"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B Corpo S Text Office Light">
    <w:panose1 w:val="020B0404050000000004"/>
    <w:charset w:val="00"/>
    <w:family w:val="swiss"/>
    <w:pitch w:val="variable"/>
    <w:sig w:usb0="20000007" w:usb1="00000003"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C5819"/>
    <w:multiLevelType w:val="hybridMultilevel"/>
    <w:tmpl w:val="B1A0E91C"/>
    <w:lvl w:ilvl="0" w:tplc="580A0001">
      <w:start w:val="1"/>
      <w:numFmt w:val="bullet"/>
      <w:lvlText w:val=""/>
      <w:lvlJc w:val="left"/>
      <w:pPr>
        <w:ind w:left="720" w:hanging="360"/>
      </w:pPr>
      <w:rPr>
        <w:rFonts w:ascii="Symbol" w:hAnsi="Symbol" w:hint="default"/>
      </w:rPr>
    </w:lvl>
    <w:lvl w:ilvl="1" w:tplc="996E98CE">
      <w:numFmt w:val="bullet"/>
      <w:lvlText w:val="•"/>
      <w:lvlJc w:val="left"/>
      <w:pPr>
        <w:ind w:left="1440" w:hanging="360"/>
      </w:pPr>
      <w:rPr>
        <w:rFonts w:ascii="CorpoS" w:eastAsiaTheme="minorHAnsi" w:hAnsi="CorpoS" w:cstheme="minorBidi" w:hint="default"/>
        <w:b/>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388509A4"/>
    <w:multiLevelType w:val="multilevel"/>
    <w:tmpl w:val="27D2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4471DE"/>
    <w:multiLevelType w:val="hybridMultilevel"/>
    <w:tmpl w:val="5860C918"/>
    <w:lvl w:ilvl="0" w:tplc="9BB4D9A8">
      <w:numFmt w:val="bullet"/>
      <w:lvlText w:val="•"/>
      <w:lvlJc w:val="left"/>
      <w:pPr>
        <w:ind w:left="720" w:hanging="360"/>
      </w:pPr>
      <w:rPr>
        <w:rFonts w:ascii="CorpoS" w:eastAsiaTheme="minorHAnsi" w:hAnsi="CorpoS" w:cstheme="minorBidi" w:hint="default"/>
        <w:b/>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3CFC4C38"/>
    <w:multiLevelType w:val="hybridMultilevel"/>
    <w:tmpl w:val="A708662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48B80AEF"/>
    <w:multiLevelType w:val="hybridMultilevel"/>
    <w:tmpl w:val="5D40F1EA"/>
    <w:lvl w:ilvl="0" w:tplc="9BB4D9A8">
      <w:numFmt w:val="bullet"/>
      <w:lvlText w:val="•"/>
      <w:lvlJc w:val="left"/>
      <w:pPr>
        <w:ind w:left="720" w:hanging="360"/>
      </w:pPr>
      <w:rPr>
        <w:rFonts w:ascii="CorpoS" w:eastAsiaTheme="minorHAnsi" w:hAnsi="CorpoS" w:cstheme="minorBidi" w:hint="default"/>
        <w:b/>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52985F12"/>
    <w:multiLevelType w:val="multilevel"/>
    <w:tmpl w:val="0B8EC1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9D0A0A"/>
    <w:multiLevelType w:val="multilevel"/>
    <w:tmpl w:val="851CF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7543346">
    <w:abstractNumId w:val="1"/>
  </w:num>
  <w:num w:numId="2" w16cid:durableId="1781794821">
    <w:abstractNumId w:val="5"/>
  </w:num>
  <w:num w:numId="3" w16cid:durableId="1335185510">
    <w:abstractNumId w:val="6"/>
  </w:num>
  <w:num w:numId="4" w16cid:durableId="251857864">
    <w:abstractNumId w:val="0"/>
  </w:num>
  <w:num w:numId="5" w16cid:durableId="2107383777">
    <w:abstractNumId w:val="3"/>
  </w:num>
  <w:num w:numId="6" w16cid:durableId="155924268">
    <w:abstractNumId w:val="4"/>
  </w:num>
  <w:num w:numId="7" w16cid:durableId="1956209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71C"/>
    <w:rsid w:val="00054AE6"/>
    <w:rsid w:val="00114FFE"/>
    <w:rsid w:val="001B1C6F"/>
    <w:rsid w:val="0024504F"/>
    <w:rsid w:val="0025787D"/>
    <w:rsid w:val="00280EF1"/>
    <w:rsid w:val="00442394"/>
    <w:rsid w:val="004E1528"/>
    <w:rsid w:val="0052211E"/>
    <w:rsid w:val="005B059F"/>
    <w:rsid w:val="005C388E"/>
    <w:rsid w:val="005E33BB"/>
    <w:rsid w:val="00693DA0"/>
    <w:rsid w:val="00695DE9"/>
    <w:rsid w:val="00732653"/>
    <w:rsid w:val="0076195A"/>
    <w:rsid w:val="00782F38"/>
    <w:rsid w:val="007D3CAB"/>
    <w:rsid w:val="008A7777"/>
    <w:rsid w:val="00903772"/>
    <w:rsid w:val="0093325F"/>
    <w:rsid w:val="00996659"/>
    <w:rsid w:val="00AB695E"/>
    <w:rsid w:val="00AC3BE1"/>
    <w:rsid w:val="00BA6B60"/>
    <w:rsid w:val="00D4071C"/>
    <w:rsid w:val="00D8734E"/>
    <w:rsid w:val="00D9729E"/>
    <w:rsid w:val="00F10343"/>
    <w:rsid w:val="00F62AEB"/>
    <w:rsid w:val="00FE179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3ECA2"/>
  <w15:chartTrackingRefBased/>
  <w15:docId w15:val="{C291BF88-5659-440C-8BFA-A23F7ACD5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407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407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407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407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407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407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407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407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407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407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407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407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407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407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407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407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407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4071C"/>
    <w:rPr>
      <w:rFonts w:eastAsiaTheme="majorEastAsia" w:cstheme="majorBidi"/>
      <w:color w:val="272727" w:themeColor="text1" w:themeTint="D8"/>
    </w:rPr>
  </w:style>
  <w:style w:type="paragraph" w:styleId="Ttulo">
    <w:name w:val="Title"/>
    <w:basedOn w:val="Normal"/>
    <w:next w:val="Normal"/>
    <w:link w:val="TtuloCar"/>
    <w:uiPriority w:val="10"/>
    <w:qFormat/>
    <w:rsid w:val="00D40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407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407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407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4071C"/>
    <w:pPr>
      <w:spacing w:before="160"/>
      <w:jc w:val="center"/>
    </w:pPr>
    <w:rPr>
      <w:i/>
      <w:iCs/>
      <w:color w:val="404040" w:themeColor="text1" w:themeTint="BF"/>
    </w:rPr>
  </w:style>
  <w:style w:type="character" w:customStyle="1" w:styleId="CitaCar">
    <w:name w:val="Cita Car"/>
    <w:basedOn w:val="Fuentedeprrafopredeter"/>
    <w:link w:val="Cita"/>
    <w:uiPriority w:val="29"/>
    <w:rsid w:val="00D4071C"/>
    <w:rPr>
      <w:i/>
      <w:iCs/>
      <w:color w:val="404040" w:themeColor="text1" w:themeTint="BF"/>
    </w:rPr>
  </w:style>
  <w:style w:type="paragraph" w:styleId="Prrafodelista">
    <w:name w:val="List Paragraph"/>
    <w:basedOn w:val="Normal"/>
    <w:uiPriority w:val="34"/>
    <w:qFormat/>
    <w:rsid w:val="00D4071C"/>
    <w:pPr>
      <w:ind w:left="720"/>
      <w:contextualSpacing/>
    </w:pPr>
  </w:style>
  <w:style w:type="character" w:styleId="nfasisintenso">
    <w:name w:val="Intense Emphasis"/>
    <w:basedOn w:val="Fuentedeprrafopredeter"/>
    <w:uiPriority w:val="21"/>
    <w:qFormat/>
    <w:rsid w:val="00D4071C"/>
    <w:rPr>
      <w:i/>
      <w:iCs/>
      <w:color w:val="0F4761" w:themeColor="accent1" w:themeShade="BF"/>
    </w:rPr>
  </w:style>
  <w:style w:type="paragraph" w:styleId="Citadestacada">
    <w:name w:val="Intense Quote"/>
    <w:basedOn w:val="Normal"/>
    <w:next w:val="Normal"/>
    <w:link w:val="CitadestacadaCar"/>
    <w:uiPriority w:val="30"/>
    <w:qFormat/>
    <w:rsid w:val="00D40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4071C"/>
    <w:rPr>
      <w:i/>
      <w:iCs/>
      <w:color w:val="0F4761" w:themeColor="accent1" w:themeShade="BF"/>
    </w:rPr>
  </w:style>
  <w:style w:type="character" w:styleId="Referenciaintensa">
    <w:name w:val="Intense Reference"/>
    <w:basedOn w:val="Fuentedeprrafopredeter"/>
    <w:uiPriority w:val="32"/>
    <w:qFormat/>
    <w:rsid w:val="00D4071C"/>
    <w:rPr>
      <w:b/>
      <w:bCs/>
      <w:smallCaps/>
      <w:color w:val="0F4761" w:themeColor="accent1" w:themeShade="BF"/>
      <w:spacing w:val="5"/>
    </w:rPr>
  </w:style>
  <w:style w:type="paragraph" w:styleId="Revisin">
    <w:name w:val="Revision"/>
    <w:hidden/>
    <w:uiPriority w:val="99"/>
    <w:semiHidden/>
    <w:rsid w:val="00732653"/>
    <w:pPr>
      <w:spacing w:after="0" w:line="240" w:lineRule="auto"/>
    </w:pPr>
  </w:style>
  <w:style w:type="character" w:styleId="Hipervnculo">
    <w:name w:val="Hyperlink"/>
    <w:basedOn w:val="Fuentedeprrafopredeter"/>
    <w:uiPriority w:val="99"/>
    <w:unhideWhenUsed/>
    <w:rsid w:val="00BA6B60"/>
    <w:rPr>
      <w:color w:val="467886" w:themeColor="hyperlink"/>
      <w:u w:val="single"/>
    </w:rPr>
  </w:style>
  <w:style w:type="paragraph" w:customStyle="1" w:styleId="01Flietext">
    <w:name w:val="01_Fließtext"/>
    <w:basedOn w:val="Normal"/>
    <w:link w:val="01FlietextZchn"/>
    <w:qFormat/>
    <w:rsid w:val="00BA6B60"/>
    <w:pPr>
      <w:spacing w:after="0" w:line="280" w:lineRule="exact"/>
    </w:pPr>
    <w:rPr>
      <w:rFonts w:ascii="MB Corpo S Text Office Light" w:hAnsi="MB Corpo S Text Office Light"/>
      <w:kern w:val="0"/>
      <w:sz w:val="21"/>
      <w:szCs w:val="21"/>
      <w:lang w:val="de-DE"/>
      <w14:ligatures w14:val="none"/>
    </w:rPr>
  </w:style>
  <w:style w:type="character" w:customStyle="1" w:styleId="01FlietextZchn">
    <w:name w:val="01_Fließtext Zchn"/>
    <w:basedOn w:val="Fuentedeprrafopredeter"/>
    <w:link w:val="01Flietext"/>
    <w:rsid w:val="00BA6B60"/>
    <w:rPr>
      <w:rFonts w:ascii="MB Corpo S Text Office Light" w:hAnsi="MB Corpo S Text Office Light"/>
      <w:kern w:val="0"/>
      <w:sz w:val="21"/>
      <w:szCs w:val="21"/>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080354">
      <w:bodyDiv w:val="1"/>
      <w:marLeft w:val="0"/>
      <w:marRight w:val="0"/>
      <w:marTop w:val="0"/>
      <w:marBottom w:val="0"/>
      <w:divBdr>
        <w:top w:val="none" w:sz="0" w:space="0" w:color="auto"/>
        <w:left w:val="none" w:sz="0" w:space="0" w:color="auto"/>
        <w:bottom w:val="none" w:sz="0" w:space="0" w:color="auto"/>
        <w:right w:val="none" w:sz="0" w:space="0" w:color="auto"/>
      </w:divBdr>
    </w:div>
    <w:div w:id="178306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erbi@alurraldejasper.com" TargetMode="External"/><Relationship Id="rId13" Type="http://schemas.openxmlformats.org/officeDocument/2006/relationships/hyperlink" Target="https://www.instagram.com/mercedesbenzvans_arg/" TargetMode="External"/><Relationship Id="rId3" Type="http://schemas.openxmlformats.org/officeDocument/2006/relationships/styles" Target="styles.xml"/><Relationship Id="rId7" Type="http://schemas.openxmlformats.org/officeDocument/2006/relationships/hyperlink" Target="mailto:scarranza@prestige-auto.com.ar" TargetMode="External"/><Relationship Id="rId12" Type="http://schemas.openxmlformats.org/officeDocument/2006/relationships/hyperlink" Target="https://www.instagram.com/mercedesbenza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facebook.com/MercedesBenzVansA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MercedesBenzArg?locale=es_LA" TargetMode="External"/><Relationship Id="rId4" Type="http://schemas.openxmlformats.org/officeDocument/2006/relationships/settings" Target="settings.xml"/><Relationship Id="rId9" Type="http://schemas.openxmlformats.org/officeDocument/2006/relationships/hyperlink" Target="https://www.linkedin.com/company/mercedes-benz-argentina/"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1C8C-9577-43D4-BF68-61926566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958</Words>
  <Characters>5272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 (008-Extern)</dc:creator>
  <cp:keywords/>
  <dc:description/>
  <cp:lastModifiedBy>Carranza Casares, Soledad (008-Extern)</cp:lastModifiedBy>
  <cp:revision>3</cp:revision>
  <dcterms:created xsi:type="dcterms:W3CDTF">2025-12-04T23:24:00Z</dcterms:created>
  <dcterms:modified xsi:type="dcterms:W3CDTF">2025-12-04T23:29:00Z</dcterms:modified>
</cp:coreProperties>
</file>